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24" w:type="dxa"/>
        <w:tblCellMar>
          <w:top w:w="15" w:type="dxa"/>
          <w:left w:w="15" w:type="dxa"/>
          <w:bottom w:w="15" w:type="dxa"/>
          <w:right w:w="15" w:type="dxa"/>
        </w:tblCellMar>
        <w:tblLook w:val="04A0" w:firstRow="1" w:lastRow="0" w:firstColumn="1" w:lastColumn="0" w:noHBand="0" w:noVBand="1"/>
      </w:tblPr>
      <w:tblGrid>
        <w:gridCol w:w="744"/>
        <w:gridCol w:w="2488"/>
        <w:gridCol w:w="6892"/>
      </w:tblGrid>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9:00-09:05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 xml:space="preserve">Welcome </w:t>
            </w:r>
            <w:proofErr w:type="spellStart"/>
            <w:r w:rsidRPr="00846960">
              <w:rPr>
                <w:rFonts w:ascii="Arial" w:eastAsia="Times New Roman" w:hAnsi="Arial" w:cs="Arial"/>
                <w:color w:val="333333"/>
                <w:sz w:val="19"/>
                <w:szCs w:val="19"/>
                <w:lang w:eastAsia="de-DE"/>
              </w:rPr>
              <w:t>by</w:t>
            </w:r>
            <w:proofErr w:type="spellEnd"/>
            <w:r w:rsidRPr="00846960">
              <w:rPr>
                <w:rFonts w:ascii="Arial" w:eastAsia="Times New Roman" w:hAnsi="Arial" w:cs="Arial"/>
                <w:color w:val="333333"/>
                <w:sz w:val="19"/>
                <w:szCs w:val="19"/>
                <w:lang w:eastAsia="de-DE"/>
              </w:rPr>
              <w:t xml:space="preserve"> Dr. </w:t>
            </w:r>
            <w:proofErr w:type="spellStart"/>
            <w:r w:rsidRPr="00846960">
              <w:rPr>
                <w:rFonts w:ascii="Arial" w:eastAsia="Times New Roman" w:hAnsi="Arial" w:cs="Arial"/>
                <w:color w:val="333333"/>
                <w:sz w:val="19"/>
                <w:szCs w:val="19"/>
                <w:lang w:eastAsia="de-DE"/>
              </w:rPr>
              <w:t>Hannemor</w:t>
            </w:r>
            <w:proofErr w:type="spellEnd"/>
            <w:r w:rsidRPr="00846960">
              <w:rPr>
                <w:rFonts w:ascii="Arial" w:eastAsia="Times New Roman" w:hAnsi="Arial" w:cs="Arial"/>
                <w:color w:val="333333"/>
                <w:sz w:val="19"/>
                <w:szCs w:val="19"/>
                <w:lang w:eastAsia="de-DE"/>
              </w:rPr>
              <w:t xml:space="preserve"> Keidel, TUM </w:t>
            </w:r>
            <w:proofErr w:type="spellStart"/>
            <w:r w:rsidRPr="00846960">
              <w:rPr>
                <w:rFonts w:ascii="Arial" w:eastAsia="Times New Roman" w:hAnsi="Arial" w:cs="Arial"/>
                <w:color w:val="333333"/>
                <w:sz w:val="19"/>
                <w:szCs w:val="19"/>
                <w:lang w:eastAsia="de-DE"/>
              </w:rPr>
              <w:t>Delegate</w:t>
            </w:r>
            <w:proofErr w:type="spellEnd"/>
            <w:r w:rsidRPr="00846960">
              <w:rPr>
                <w:rFonts w:ascii="Arial" w:eastAsia="Times New Roman" w:hAnsi="Arial" w:cs="Arial"/>
                <w:color w:val="333333"/>
                <w:sz w:val="19"/>
                <w:szCs w:val="19"/>
                <w:lang w:eastAsia="de-DE"/>
              </w:rPr>
              <w:t xml:space="preserve"> </w:t>
            </w:r>
            <w:bookmarkStart w:id="0" w:name="_GoBack"/>
            <w:bookmarkEnd w:id="0"/>
            <w:proofErr w:type="spellStart"/>
            <w:r w:rsidRPr="00846960">
              <w:rPr>
                <w:rFonts w:ascii="Arial" w:eastAsia="Times New Roman" w:hAnsi="Arial" w:cs="Arial"/>
                <w:color w:val="333333"/>
                <w:sz w:val="19"/>
                <w:szCs w:val="19"/>
                <w:lang w:eastAsia="de-DE"/>
              </w:rPr>
              <w:t>officer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scientific</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exchange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with</w:t>
            </w:r>
            <w:proofErr w:type="spellEnd"/>
            <w:r w:rsidRPr="00846960">
              <w:rPr>
                <w:rFonts w:ascii="Arial" w:eastAsia="Times New Roman" w:hAnsi="Arial" w:cs="Arial"/>
                <w:color w:val="333333"/>
                <w:sz w:val="19"/>
                <w:szCs w:val="19"/>
                <w:lang w:eastAsia="de-DE"/>
              </w:rPr>
              <w:t xml:space="preserve"> France</w:t>
            </w:r>
          </w:p>
        </w:tc>
        <w:tc>
          <w:tcPr>
            <w:tcW w:w="0" w:type="auto"/>
            <w:tcBorders>
              <w:top w:val="nil"/>
              <w:left w:val="nil"/>
              <w:bottom w:val="single" w:sz="6"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09:05-09:35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Justin Carpentier, INRIA</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b/>
                <w:bCs/>
                <w:color w:val="333333"/>
                <w:sz w:val="19"/>
                <w:szCs w:val="19"/>
                <w:lang w:val="fr-FR" w:eastAsia="de-DE"/>
              </w:rPr>
              <w:t>Towards Online Optimal Control of Legged Robots</w:t>
            </w:r>
            <w:r w:rsidRPr="00846960">
              <w:rPr>
                <w:rFonts w:ascii="Arial" w:eastAsia="Times New Roman" w:hAnsi="Arial" w:cs="Arial"/>
                <w:color w:val="333333"/>
                <w:sz w:val="19"/>
                <w:szCs w:val="19"/>
                <w:lang w:val="fr-FR" w:eastAsia="de-DE"/>
              </w:rPr>
              <w:t xml:space="preserve"> Abstract:Locomotion of legged robots is a complex process involving highly-dynamic and non-holonomic physical quantities. In particular, the correct synchronization of these quantities is required to produce a balanced and efficient motion on the real hardware. Over the past few years, optimal control appears as the magic toolbox to compute feasible actions that fulfil all these requirements. In this talk, I will introduce and discuss some recent contributions made in this field with the aim of driving the locomotion of legged systems towards highly-dynamic movements. I will further investigate the reasons for this success and introduce some of my recent contributions in this field. </w:t>
            </w:r>
            <w:r w:rsidRPr="00846960">
              <w:rPr>
                <w:rFonts w:ascii="Arial" w:eastAsia="Times New Roman" w:hAnsi="Arial" w:cs="Arial"/>
                <w:color w:val="333333"/>
                <w:sz w:val="19"/>
                <w:szCs w:val="19"/>
                <w:lang w:eastAsia="de-DE"/>
              </w:rPr>
              <w:t xml:space="preserve">I will </w:t>
            </w:r>
            <w:proofErr w:type="spellStart"/>
            <w:r w:rsidRPr="00846960">
              <w:rPr>
                <w:rFonts w:ascii="Arial" w:eastAsia="Times New Roman" w:hAnsi="Arial" w:cs="Arial"/>
                <w:color w:val="333333"/>
                <w:sz w:val="19"/>
                <w:szCs w:val="19"/>
                <w:lang w:eastAsia="de-DE"/>
              </w:rPr>
              <w:t>conclude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with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some</w:t>
            </w:r>
            <w:proofErr w:type="spellEnd"/>
            <w:r w:rsidRPr="00846960">
              <w:rPr>
                <w:rFonts w:ascii="Arial" w:eastAsia="Times New Roman" w:hAnsi="Arial" w:cs="Arial"/>
                <w:color w:val="333333"/>
                <w:sz w:val="19"/>
                <w:szCs w:val="19"/>
                <w:lang w:eastAsia="de-DE"/>
              </w:rPr>
              <w:t xml:space="preserve"> personal </w:t>
            </w:r>
            <w:proofErr w:type="spellStart"/>
            <w:r w:rsidRPr="00846960">
              <w:rPr>
                <w:rFonts w:ascii="Arial" w:eastAsia="Times New Roman" w:hAnsi="Arial" w:cs="Arial"/>
                <w:color w:val="333333"/>
                <w:sz w:val="19"/>
                <w:szCs w:val="19"/>
                <w:lang w:eastAsia="de-DE"/>
              </w:rPr>
              <w:t>research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perspectives</w:t>
            </w:r>
            <w:proofErr w:type="spellEnd"/>
            <w:r w:rsidRPr="00846960">
              <w:rPr>
                <w:rFonts w:ascii="Arial" w:eastAsia="Times New Roman" w:hAnsi="Arial" w:cs="Arial"/>
                <w:color w:val="333333"/>
                <w:sz w:val="19"/>
                <w:szCs w:val="19"/>
                <w:lang w:eastAsia="de-DE"/>
              </w:rPr>
              <w:t>.</w:t>
            </w: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09:35-10:05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proofErr w:type="spellStart"/>
            <w:r w:rsidRPr="00846960">
              <w:rPr>
                <w:rFonts w:ascii="Arial" w:eastAsia="Times New Roman" w:hAnsi="Arial" w:cs="Arial"/>
                <w:color w:val="333333"/>
                <w:sz w:val="19"/>
                <w:szCs w:val="19"/>
                <w:lang w:eastAsia="de-DE"/>
              </w:rPr>
              <w:t>Atabak</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Nejadfard</w:t>
            </w:r>
            <w:proofErr w:type="spellEnd"/>
            <w:r w:rsidRPr="00846960">
              <w:rPr>
                <w:rFonts w:ascii="Arial" w:eastAsia="Times New Roman" w:hAnsi="Arial" w:cs="Arial"/>
                <w:color w:val="333333"/>
                <w:sz w:val="19"/>
                <w:szCs w:val="19"/>
                <w:lang w:eastAsia="de-DE"/>
              </w:rPr>
              <w:t>, TU Kaiserslautern</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val="fr-FR" w:eastAsia="de-DE"/>
              </w:rPr>
            </w:pPr>
            <w:r w:rsidRPr="00846960">
              <w:rPr>
                <w:rFonts w:ascii="Arial" w:eastAsia="Times New Roman" w:hAnsi="Arial" w:cs="Arial"/>
                <w:b/>
                <w:bCs/>
                <w:color w:val="333333"/>
                <w:sz w:val="19"/>
                <w:szCs w:val="19"/>
                <w:lang w:val="fr-FR" w:eastAsia="de-DE"/>
              </w:rPr>
              <w:t xml:space="preserve">Design of a biarticular actuation and its implications to bipedal locomotion </w:t>
            </w:r>
            <w:r w:rsidRPr="00846960">
              <w:rPr>
                <w:rFonts w:ascii="Arial" w:eastAsia="Times New Roman" w:hAnsi="Arial" w:cs="Arial"/>
                <w:color w:val="333333"/>
                <w:sz w:val="19"/>
                <w:szCs w:val="19"/>
                <w:lang w:val="fr-FR" w:eastAsia="de-DE"/>
              </w:rPr>
              <w:t>Abstract: Muscular structure of the human body has a fundamental influence on the efficiency of locomotion. We present a compliant robotic leg (CARL) inspired by the characteristics of the human musculoskeletal system. As part of CARL, we introduce an efficient actuation system RRLAB-SEA that is developed to emulate biological muscles. Our leg is designed to replicate the structural characteristics of the human musculoskeletal system. Biarticular actuators are used to adopt the muscle redundancy of a human body. This architecture enables a better distribution of actuation mass over the leg, with heavier actuators located closer to the trunk. We introduce the design challenges of such an actuation system adopting to the moment arm profiles of a human leg. The redundancy of biarticular actuators can be used to reduce the consumption of negative mechanical energy and henceforth help increasing the overall efficiency of movements.</w:t>
            </w: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10:05-10:35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Coffee break</w:t>
            </w:r>
          </w:p>
        </w:tc>
        <w:tc>
          <w:tcPr>
            <w:tcW w:w="0" w:type="auto"/>
            <w:tcBorders>
              <w:top w:val="nil"/>
              <w:left w:val="nil"/>
              <w:bottom w:val="single" w:sz="6"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10:35-11:05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 xml:space="preserve">Jean-Baptiste </w:t>
            </w:r>
            <w:proofErr w:type="spellStart"/>
            <w:r w:rsidRPr="00846960">
              <w:rPr>
                <w:rFonts w:ascii="Arial" w:eastAsia="Times New Roman" w:hAnsi="Arial" w:cs="Arial"/>
                <w:color w:val="333333"/>
                <w:sz w:val="19"/>
                <w:szCs w:val="19"/>
                <w:lang w:eastAsia="de-DE"/>
              </w:rPr>
              <w:t>Mouret</w:t>
            </w:r>
            <w:proofErr w:type="spellEnd"/>
            <w:r w:rsidRPr="00846960">
              <w:rPr>
                <w:rFonts w:ascii="Arial" w:eastAsia="Times New Roman" w:hAnsi="Arial" w:cs="Arial"/>
                <w:color w:val="333333"/>
                <w:sz w:val="19"/>
                <w:szCs w:val="19"/>
                <w:lang w:eastAsia="de-DE"/>
              </w:rPr>
              <w:t xml:space="preserve">, INRIA </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b/>
                <w:bCs/>
                <w:color w:val="333333"/>
                <w:sz w:val="19"/>
                <w:szCs w:val="19"/>
                <w:lang w:eastAsia="de-DE"/>
              </w:rPr>
              <w:t xml:space="preserve">Whole </w:t>
            </w:r>
            <w:proofErr w:type="spellStart"/>
            <w:r w:rsidRPr="00846960">
              <w:rPr>
                <w:rFonts w:ascii="Arial" w:eastAsia="Times New Roman" w:hAnsi="Arial" w:cs="Arial"/>
                <w:b/>
                <w:bCs/>
                <w:color w:val="333333"/>
                <w:sz w:val="19"/>
                <w:szCs w:val="19"/>
                <w:lang w:eastAsia="de-DE"/>
              </w:rPr>
              <w:t>body</w:t>
            </w:r>
            <w:proofErr w:type="spellEnd"/>
            <w:r w:rsidRPr="00846960">
              <w:rPr>
                <w:rFonts w:ascii="Arial" w:eastAsia="Times New Roman" w:hAnsi="Arial" w:cs="Arial"/>
                <w:b/>
                <w:bCs/>
                <w:color w:val="333333"/>
                <w:sz w:val="19"/>
                <w:szCs w:val="19"/>
                <w:lang w:eastAsia="de-DE"/>
              </w:rPr>
              <w:t xml:space="preserve"> </w:t>
            </w:r>
            <w:proofErr w:type="spellStart"/>
            <w:r w:rsidRPr="00846960">
              <w:rPr>
                <w:rFonts w:ascii="Arial" w:eastAsia="Times New Roman" w:hAnsi="Arial" w:cs="Arial"/>
                <w:b/>
                <w:bCs/>
                <w:color w:val="333333"/>
                <w:sz w:val="19"/>
                <w:szCs w:val="19"/>
                <w:lang w:eastAsia="de-DE"/>
              </w:rPr>
              <w:t>control</w:t>
            </w:r>
            <w:proofErr w:type="spellEnd"/>
            <w:r w:rsidRPr="00846960">
              <w:rPr>
                <w:rFonts w:ascii="Arial" w:eastAsia="Times New Roman" w:hAnsi="Arial" w:cs="Arial"/>
                <w:b/>
                <w:bCs/>
                <w:color w:val="333333"/>
                <w:sz w:val="19"/>
                <w:szCs w:val="19"/>
                <w:lang w:eastAsia="de-DE"/>
              </w:rPr>
              <w:t xml:space="preserve"> </w:t>
            </w:r>
            <w:proofErr w:type="spellStart"/>
            <w:r w:rsidRPr="00846960">
              <w:rPr>
                <w:rFonts w:ascii="Arial" w:eastAsia="Times New Roman" w:hAnsi="Arial" w:cs="Arial"/>
                <w:b/>
                <w:bCs/>
                <w:color w:val="333333"/>
                <w:sz w:val="19"/>
                <w:szCs w:val="19"/>
                <w:lang w:eastAsia="de-DE"/>
              </w:rPr>
              <w:t>with</w:t>
            </w:r>
            <w:proofErr w:type="spellEnd"/>
            <w:r w:rsidRPr="00846960">
              <w:rPr>
                <w:rFonts w:ascii="Arial" w:eastAsia="Times New Roman" w:hAnsi="Arial" w:cs="Arial"/>
                <w:b/>
                <w:bCs/>
                <w:color w:val="333333"/>
                <w:sz w:val="19"/>
                <w:szCs w:val="19"/>
                <w:lang w:eastAsia="de-DE"/>
              </w:rPr>
              <w:t xml:space="preserve"> </w:t>
            </w:r>
            <w:proofErr w:type="spellStart"/>
            <w:r w:rsidRPr="00846960">
              <w:rPr>
                <w:rFonts w:ascii="Arial" w:eastAsia="Times New Roman" w:hAnsi="Arial" w:cs="Arial"/>
                <w:b/>
                <w:bCs/>
                <w:color w:val="333333"/>
                <w:sz w:val="19"/>
                <w:szCs w:val="19"/>
                <w:lang w:eastAsia="de-DE"/>
              </w:rPr>
              <w:t>imperfect</w:t>
            </w:r>
            <w:proofErr w:type="spellEnd"/>
            <w:r w:rsidRPr="00846960">
              <w:rPr>
                <w:rFonts w:ascii="Arial" w:eastAsia="Times New Roman" w:hAnsi="Arial" w:cs="Arial"/>
                <w:b/>
                <w:bCs/>
                <w:color w:val="333333"/>
                <w:sz w:val="19"/>
                <w:szCs w:val="19"/>
                <w:lang w:eastAsia="de-DE"/>
              </w:rPr>
              <w:t xml:space="preserve"> </w:t>
            </w:r>
            <w:proofErr w:type="spellStart"/>
            <w:r w:rsidRPr="00846960">
              <w:rPr>
                <w:rFonts w:ascii="Arial" w:eastAsia="Times New Roman" w:hAnsi="Arial" w:cs="Arial"/>
                <w:b/>
                <w:bCs/>
                <w:color w:val="333333"/>
                <w:sz w:val="19"/>
                <w:szCs w:val="19"/>
                <w:lang w:eastAsia="de-DE"/>
              </w:rPr>
              <w:t>models</w:t>
            </w:r>
            <w:proofErr w:type="spellEnd"/>
            <w:r w:rsidRPr="00846960">
              <w:rPr>
                <w:rFonts w:ascii="Arial" w:eastAsia="Times New Roman" w:hAnsi="Arial" w:cs="Arial"/>
                <w:b/>
                <w:bCs/>
                <w:color w:val="333333"/>
                <w:sz w:val="19"/>
                <w:szCs w:val="19"/>
                <w:lang w:eastAsia="de-DE"/>
              </w:rPr>
              <w:t xml:space="preserve"> and </w:t>
            </w:r>
            <w:proofErr w:type="spellStart"/>
            <w:r w:rsidRPr="00846960">
              <w:rPr>
                <w:rFonts w:ascii="Arial" w:eastAsia="Times New Roman" w:hAnsi="Arial" w:cs="Arial"/>
                <w:b/>
                <w:bCs/>
                <w:color w:val="333333"/>
                <w:sz w:val="19"/>
                <w:szCs w:val="19"/>
                <w:lang w:eastAsia="de-DE"/>
              </w:rPr>
              <w:t>learning</w:t>
            </w:r>
            <w:proofErr w:type="spellEnd"/>
            <w:r w:rsidRPr="00846960">
              <w:rPr>
                <w:rFonts w:ascii="Arial" w:eastAsia="Times New Roman" w:hAnsi="Arial" w:cs="Arial"/>
                <w:color w:val="333333"/>
                <w:sz w:val="19"/>
                <w:szCs w:val="19"/>
                <w:lang w:eastAsia="de-DE"/>
              </w:rPr>
              <w:t xml:space="preserve"> Abstract: The </w:t>
            </w:r>
            <w:proofErr w:type="spellStart"/>
            <w:r w:rsidRPr="00846960">
              <w:rPr>
                <w:rFonts w:ascii="Arial" w:eastAsia="Times New Roman" w:hAnsi="Arial" w:cs="Arial"/>
                <w:color w:val="333333"/>
                <w:sz w:val="19"/>
                <w:szCs w:val="19"/>
                <w:lang w:eastAsia="de-DE"/>
              </w:rPr>
              <w:t>current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whole</w:t>
            </w:r>
            <w:proofErr w:type="spellEnd"/>
            <w:r w:rsidRPr="00846960">
              <w:rPr>
                <w:rFonts w:ascii="Arial" w:eastAsia="Times New Roman" w:hAnsi="Arial" w:cs="Arial"/>
                <w:color w:val="333333"/>
                <w:sz w:val="19"/>
                <w:szCs w:val="19"/>
                <w:lang w:eastAsia="de-DE"/>
              </w:rPr>
              <w:t xml:space="preserve">-body </w:t>
            </w:r>
            <w:proofErr w:type="spellStart"/>
            <w:r w:rsidRPr="00846960">
              <w:rPr>
                <w:rFonts w:ascii="Arial" w:eastAsia="Times New Roman" w:hAnsi="Arial" w:cs="Arial"/>
                <w:color w:val="333333"/>
                <w:sz w:val="19"/>
                <w:szCs w:val="19"/>
                <w:lang w:eastAsia="de-DE"/>
              </w:rPr>
              <w:t>control</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approaches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are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successful</w:t>
            </w:r>
            <w:proofErr w:type="spellEnd"/>
            <w:r w:rsidRPr="00846960">
              <w:rPr>
                <w:rFonts w:ascii="Arial" w:eastAsia="Times New Roman" w:hAnsi="Arial" w:cs="Arial"/>
                <w:color w:val="333333"/>
                <w:sz w:val="19"/>
                <w:szCs w:val="19"/>
                <w:lang w:eastAsia="de-DE"/>
              </w:rPr>
              <w:t xml:space="preserve"> at </w:t>
            </w:r>
            <w:proofErr w:type="spellStart"/>
            <w:r w:rsidRPr="00846960">
              <w:rPr>
                <w:rFonts w:ascii="Arial" w:eastAsia="Times New Roman" w:hAnsi="Arial" w:cs="Arial"/>
                <w:color w:val="333333"/>
                <w:sz w:val="19"/>
                <w:szCs w:val="19"/>
                <w:lang w:eastAsia="de-DE"/>
              </w:rPr>
              <w:t>controlling</w:t>
            </w:r>
            <w:proofErr w:type="spellEnd"/>
            <w:r w:rsidRPr="00846960">
              <w:rPr>
                <w:rFonts w:ascii="Arial" w:eastAsia="Times New Roman" w:hAnsi="Arial" w:cs="Arial"/>
                <w:color w:val="333333"/>
                <w:sz w:val="19"/>
                <w:szCs w:val="19"/>
                <w:lang w:eastAsia="de-DE"/>
              </w:rPr>
              <w:t xml:space="preserve"> modern </w:t>
            </w:r>
            <w:proofErr w:type="spellStart"/>
            <w:r w:rsidRPr="00846960">
              <w:rPr>
                <w:rFonts w:ascii="Arial" w:eastAsia="Times New Roman" w:hAnsi="Arial" w:cs="Arial"/>
                <w:color w:val="333333"/>
                <w:sz w:val="19"/>
                <w:szCs w:val="19"/>
                <w:lang w:eastAsia="de-DE"/>
              </w:rPr>
              <w:t>humanoids</w:t>
            </w:r>
            <w:proofErr w:type="spellEnd"/>
            <w:r w:rsidRPr="00846960">
              <w:rPr>
                <w:rFonts w:ascii="Arial" w:eastAsia="Times New Roman" w:hAnsi="Arial" w:cs="Arial"/>
                <w:color w:val="333333"/>
                <w:sz w:val="19"/>
                <w:szCs w:val="19"/>
                <w:lang w:eastAsia="de-DE"/>
              </w:rPr>
              <w:t xml:space="preserve">, but </w:t>
            </w:r>
            <w:proofErr w:type="spellStart"/>
            <w:r w:rsidRPr="00846960">
              <w:rPr>
                <w:rFonts w:ascii="Arial" w:eastAsia="Times New Roman" w:hAnsi="Arial" w:cs="Arial"/>
                <w:color w:val="333333"/>
                <w:sz w:val="19"/>
                <w:szCs w:val="19"/>
                <w:lang w:eastAsia="de-DE"/>
              </w:rPr>
              <w:t>they</w:t>
            </w:r>
            <w:proofErr w:type="spellEnd"/>
            <w:r w:rsidRPr="00846960">
              <w:rPr>
                <w:rFonts w:ascii="Arial" w:eastAsia="Times New Roman" w:hAnsi="Arial" w:cs="Arial"/>
                <w:color w:val="333333"/>
                <w:sz w:val="19"/>
                <w:szCs w:val="19"/>
                <w:lang w:eastAsia="de-DE"/>
              </w:rPr>
              <w:t xml:space="preserve"> still </w:t>
            </w:r>
            <w:proofErr w:type="spellStart"/>
            <w:r w:rsidRPr="00846960">
              <w:rPr>
                <w:rFonts w:ascii="Arial" w:eastAsia="Times New Roman" w:hAnsi="Arial" w:cs="Arial"/>
                <w:color w:val="333333"/>
                <w:sz w:val="19"/>
                <w:szCs w:val="19"/>
                <w:lang w:eastAsia="de-DE"/>
              </w:rPr>
              <w:t>require</w:t>
            </w:r>
            <w:proofErr w:type="spellEnd"/>
            <w:r w:rsidRPr="00846960">
              <w:rPr>
                <w:rFonts w:ascii="Arial" w:eastAsia="Times New Roman" w:hAnsi="Arial" w:cs="Arial"/>
                <w:color w:val="333333"/>
                <w:sz w:val="19"/>
                <w:szCs w:val="19"/>
                <w:lang w:eastAsia="de-DE"/>
              </w:rPr>
              <w:t xml:space="preserve"> a </w:t>
            </w:r>
            <w:proofErr w:type="spellStart"/>
            <w:r w:rsidRPr="00846960">
              <w:rPr>
                <w:rFonts w:ascii="Arial" w:eastAsia="Times New Roman" w:hAnsi="Arial" w:cs="Arial"/>
                <w:color w:val="333333"/>
                <w:sz w:val="19"/>
                <w:szCs w:val="19"/>
                <w:lang w:eastAsia="de-DE"/>
              </w:rPr>
              <w:t>tedious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trial-and-error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process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w:t>
            </w:r>
            <w:proofErr w:type="spellEnd"/>
            <w:r w:rsidRPr="00846960">
              <w:rPr>
                <w:rFonts w:ascii="Arial" w:eastAsia="Times New Roman" w:hAnsi="Arial" w:cs="Arial"/>
                <w:color w:val="333333"/>
                <w:sz w:val="19"/>
                <w:szCs w:val="19"/>
                <w:lang w:eastAsia="de-DE"/>
              </w:rPr>
              <w:t xml:space="preserve"> tune </w:t>
            </w:r>
            <w:proofErr w:type="spellStart"/>
            <w:r w:rsidRPr="00846960">
              <w:rPr>
                <w:rFonts w:ascii="Arial" w:eastAsia="Times New Roman" w:hAnsi="Arial" w:cs="Arial"/>
                <w:color w:val="333333"/>
                <w:sz w:val="19"/>
                <w:szCs w:val="19"/>
                <w:lang w:eastAsia="de-DE"/>
              </w:rPr>
              <w:t>both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tasks</w:t>
            </w:r>
            <w:proofErr w:type="spellEnd"/>
            <w:r w:rsidRPr="00846960">
              <w:rPr>
                <w:rFonts w:ascii="Arial" w:eastAsia="Times New Roman" w:hAnsi="Arial" w:cs="Arial"/>
                <w:color w:val="333333"/>
                <w:sz w:val="19"/>
                <w:szCs w:val="19"/>
                <w:lang w:eastAsia="de-DE"/>
              </w:rPr>
              <w:t xml:space="preserve"> and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model</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addition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they</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assume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that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model</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does</w:t>
            </w:r>
            <w:proofErr w:type="spellEnd"/>
            <w:r w:rsidRPr="00846960">
              <w:rPr>
                <w:rFonts w:ascii="Arial" w:eastAsia="Times New Roman" w:hAnsi="Arial" w:cs="Arial"/>
                <w:color w:val="333333"/>
                <w:sz w:val="19"/>
                <w:szCs w:val="19"/>
                <w:lang w:eastAsia="de-DE"/>
              </w:rPr>
              <w:t xml:space="preserve"> not </w:t>
            </w:r>
            <w:proofErr w:type="spellStart"/>
            <w:r w:rsidRPr="00846960">
              <w:rPr>
                <w:rFonts w:ascii="Arial" w:eastAsia="Times New Roman" w:hAnsi="Arial" w:cs="Arial"/>
                <w:color w:val="333333"/>
                <w:sz w:val="19"/>
                <w:szCs w:val="19"/>
                <w:lang w:eastAsia="de-DE"/>
              </w:rPr>
              <w:t>change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over</w:t>
            </w:r>
            <w:proofErr w:type="spellEnd"/>
            <w:r w:rsidRPr="00846960">
              <w:rPr>
                <w:rFonts w:ascii="Arial" w:eastAsia="Times New Roman" w:hAnsi="Arial" w:cs="Arial"/>
                <w:color w:val="333333"/>
                <w:sz w:val="19"/>
                <w:szCs w:val="19"/>
                <w:lang w:eastAsia="de-DE"/>
              </w:rPr>
              <w:t xml:space="preserve"> time (e.g., </w:t>
            </w:r>
            <w:proofErr w:type="spellStart"/>
            <w:r w:rsidRPr="00846960">
              <w:rPr>
                <w:rFonts w:ascii="Arial" w:eastAsia="Times New Roman" w:hAnsi="Arial" w:cs="Arial"/>
                <w:color w:val="333333"/>
                <w:sz w:val="19"/>
                <w:szCs w:val="19"/>
                <w:lang w:eastAsia="de-DE"/>
              </w:rPr>
              <w:t>damage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unexpected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event</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our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work</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aim</w:t>
            </w:r>
            <w:proofErr w:type="spellEnd"/>
            <w:r w:rsidRPr="00846960">
              <w:rPr>
                <w:rFonts w:ascii="Arial" w:eastAsia="Times New Roman" w:hAnsi="Arial" w:cs="Arial"/>
                <w:color w:val="333333"/>
                <w:sz w:val="19"/>
                <w:szCs w:val="19"/>
                <w:lang w:eastAsia="de-DE"/>
              </w:rPr>
              <w:t xml:space="preserve"> at </w:t>
            </w:r>
            <w:proofErr w:type="spellStart"/>
            <w:r w:rsidRPr="00846960">
              <w:rPr>
                <w:rFonts w:ascii="Arial" w:eastAsia="Times New Roman" w:hAnsi="Arial" w:cs="Arial"/>
                <w:color w:val="333333"/>
                <w:sz w:val="19"/>
                <w:szCs w:val="19"/>
                <w:lang w:eastAsia="de-DE"/>
              </w:rPr>
              <w:t>relaxing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need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a </w:t>
            </w:r>
            <w:proofErr w:type="spellStart"/>
            <w:r w:rsidRPr="00846960">
              <w:rPr>
                <w:rFonts w:ascii="Arial" w:eastAsia="Times New Roman" w:hAnsi="Arial" w:cs="Arial"/>
                <w:color w:val="333333"/>
                <w:sz w:val="19"/>
                <w:szCs w:val="19"/>
                <w:lang w:eastAsia="de-DE"/>
              </w:rPr>
              <w:t>near-perfect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model</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by</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leveraging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reinforcement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learning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algorithms</w:t>
            </w:r>
            <w:proofErr w:type="spellEnd"/>
            <w:r w:rsidRPr="00846960">
              <w:rPr>
                <w:rFonts w:ascii="Arial" w:eastAsia="Times New Roman" w:hAnsi="Arial" w:cs="Arial"/>
                <w:color w:val="333333"/>
                <w:sz w:val="19"/>
                <w:szCs w:val="19"/>
                <w:lang w:eastAsia="de-DE"/>
              </w:rPr>
              <w:t xml:space="preserve"> and/</w:t>
            </w:r>
            <w:proofErr w:type="spellStart"/>
            <w:r w:rsidRPr="00846960">
              <w:rPr>
                <w:rFonts w:ascii="Arial" w:eastAsia="Times New Roman" w:hAnsi="Arial" w:cs="Arial"/>
                <w:color w:val="333333"/>
                <w:sz w:val="19"/>
                <w:szCs w:val="19"/>
                <w:lang w:eastAsia="de-DE"/>
              </w:rPr>
              <w:t>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gradient-free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optimizers</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this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talk</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we</w:t>
            </w:r>
            <w:proofErr w:type="spellEnd"/>
            <w:r w:rsidRPr="00846960">
              <w:rPr>
                <w:rFonts w:ascii="Arial" w:eastAsia="Times New Roman" w:hAnsi="Arial" w:cs="Arial"/>
                <w:color w:val="333333"/>
                <w:sz w:val="19"/>
                <w:szCs w:val="19"/>
                <w:lang w:eastAsia="de-DE"/>
              </w:rPr>
              <w:t xml:space="preserve"> will </w:t>
            </w:r>
            <w:proofErr w:type="spellStart"/>
            <w:r w:rsidRPr="00846960">
              <w:rPr>
                <w:rFonts w:ascii="Arial" w:eastAsia="Times New Roman" w:hAnsi="Arial" w:cs="Arial"/>
                <w:color w:val="333333"/>
                <w:sz w:val="19"/>
                <w:szCs w:val="19"/>
                <w:lang w:eastAsia="de-DE"/>
              </w:rPr>
              <w:t>introduce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our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whole</w:t>
            </w:r>
            <w:proofErr w:type="spellEnd"/>
            <w:r w:rsidRPr="00846960">
              <w:rPr>
                <w:rFonts w:ascii="Arial" w:eastAsia="Times New Roman" w:hAnsi="Arial" w:cs="Arial"/>
                <w:color w:val="333333"/>
                <w:sz w:val="19"/>
                <w:szCs w:val="19"/>
                <w:lang w:eastAsia="de-DE"/>
              </w:rPr>
              <w:t xml:space="preserve">-body </w:t>
            </w:r>
            <w:proofErr w:type="spellStart"/>
            <w:r w:rsidRPr="00846960">
              <w:rPr>
                <w:rFonts w:ascii="Arial" w:eastAsia="Times New Roman" w:hAnsi="Arial" w:cs="Arial"/>
                <w:color w:val="333333"/>
                <w:sz w:val="19"/>
                <w:szCs w:val="19"/>
                <w:lang w:eastAsia="de-DE"/>
              </w:rPr>
              <w:t>controller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iCub</w:t>
            </w:r>
            <w:proofErr w:type="spellEnd"/>
            <w:r w:rsidRPr="00846960">
              <w:rPr>
                <w:rFonts w:ascii="Arial" w:eastAsia="Times New Roman" w:hAnsi="Arial" w:cs="Arial"/>
                <w:color w:val="333333"/>
                <w:sz w:val="19"/>
                <w:szCs w:val="19"/>
                <w:lang w:eastAsia="de-DE"/>
              </w:rPr>
              <w:t xml:space="preserve"> and </w:t>
            </w:r>
            <w:proofErr w:type="spellStart"/>
            <w:r w:rsidRPr="00846960">
              <w:rPr>
                <w:rFonts w:ascii="Arial" w:eastAsia="Times New Roman" w:hAnsi="Arial" w:cs="Arial"/>
                <w:color w:val="333333"/>
                <w:sz w:val="19"/>
                <w:szCs w:val="19"/>
                <w:lang w:eastAsia="de-DE"/>
              </w:rPr>
              <w:t>show</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our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progresses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regarding</w:t>
            </w:r>
            <w:proofErr w:type="spellEnd"/>
            <w:r w:rsidRPr="00846960">
              <w:rPr>
                <w:rFonts w:ascii="Arial" w:eastAsia="Times New Roman" w:hAnsi="Arial" w:cs="Arial"/>
                <w:color w:val="333333"/>
                <w:sz w:val="19"/>
                <w:szCs w:val="19"/>
                <w:lang w:eastAsia="de-DE"/>
              </w:rPr>
              <w:t xml:space="preserve"> tele-operation, online </w:t>
            </w:r>
            <w:proofErr w:type="spellStart"/>
            <w:r w:rsidRPr="00846960">
              <w:rPr>
                <w:rFonts w:ascii="Arial" w:eastAsia="Times New Roman" w:hAnsi="Arial" w:cs="Arial"/>
                <w:color w:val="333333"/>
                <w:sz w:val="19"/>
                <w:szCs w:val="19"/>
                <w:lang w:eastAsia="de-DE"/>
              </w:rPr>
              <w:t>adaptation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imperfect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models</w:t>
            </w:r>
            <w:proofErr w:type="spellEnd"/>
            <w:r w:rsidRPr="00846960">
              <w:rPr>
                <w:rFonts w:ascii="Arial" w:eastAsia="Times New Roman" w:hAnsi="Arial" w:cs="Arial"/>
                <w:color w:val="333333"/>
                <w:sz w:val="19"/>
                <w:szCs w:val="19"/>
                <w:lang w:eastAsia="de-DE"/>
              </w:rPr>
              <w:t xml:space="preserve">, and offline </w:t>
            </w:r>
            <w:proofErr w:type="spellStart"/>
            <w:r w:rsidRPr="00846960">
              <w:rPr>
                <w:rFonts w:ascii="Arial" w:eastAsia="Times New Roman" w:hAnsi="Arial" w:cs="Arial"/>
                <w:color w:val="333333"/>
                <w:sz w:val="19"/>
                <w:szCs w:val="19"/>
                <w:lang w:eastAsia="de-DE"/>
              </w:rPr>
              <w:t>tuning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robustness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differences</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models</w:t>
            </w:r>
            <w:proofErr w:type="spellEnd"/>
            <w:r w:rsidRPr="00846960">
              <w:rPr>
                <w:rFonts w:ascii="Arial" w:eastAsia="Times New Roman" w:hAnsi="Arial" w:cs="Arial"/>
                <w:color w:val="333333"/>
                <w:sz w:val="19"/>
                <w:szCs w:val="19"/>
                <w:lang w:eastAsia="de-DE"/>
              </w:rPr>
              <w:t>.</w:t>
            </w: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11:05-11:35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 xml:space="preserve">Sven Behnke, University </w:t>
            </w:r>
            <w:proofErr w:type="spellStart"/>
            <w:r w:rsidRPr="00846960">
              <w:rPr>
                <w:rFonts w:ascii="Arial" w:eastAsia="Times New Roman" w:hAnsi="Arial" w:cs="Arial"/>
                <w:color w:val="333333"/>
                <w:sz w:val="19"/>
                <w:szCs w:val="19"/>
                <w:lang w:eastAsia="de-DE"/>
              </w:rPr>
              <w:t>of</w:t>
            </w:r>
            <w:proofErr w:type="spellEnd"/>
            <w:r w:rsidRPr="00846960">
              <w:rPr>
                <w:rFonts w:ascii="Arial" w:eastAsia="Times New Roman" w:hAnsi="Arial" w:cs="Arial"/>
                <w:color w:val="333333"/>
                <w:sz w:val="19"/>
                <w:szCs w:val="19"/>
                <w:lang w:eastAsia="de-DE"/>
              </w:rPr>
              <w:t xml:space="preserve"> Bonn</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b/>
                <w:bCs/>
                <w:color w:val="333333"/>
                <w:sz w:val="19"/>
                <w:szCs w:val="19"/>
                <w:lang w:eastAsia="de-DE"/>
              </w:rPr>
              <w:t xml:space="preserve">Flexible </w:t>
            </w:r>
            <w:proofErr w:type="spellStart"/>
            <w:r w:rsidRPr="00846960">
              <w:rPr>
                <w:rFonts w:ascii="Arial" w:eastAsia="Times New Roman" w:hAnsi="Arial" w:cs="Arial"/>
                <w:b/>
                <w:bCs/>
                <w:color w:val="333333"/>
                <w:sz w:val="19"/>
                <w:szCs w:val="19"/>
                <w:lang w:eastAsia="de-DE"/>
              </w:rPr>
              <w:t>Driving-stepping</w:t>
            </w:r>
            <w:proofErr w:type="spellEnd"/>
            <w:r w:rsidRPr="00846960">
              <w:rPr>
                <w:rFonts w:ascii="Arial" w:eastAsia="Times New Roman" w:hAnsi="Arial" w:cs="Arial"/>
                <w:b/>
                <w:bCs/>
                <w:color w:val="333333"/>
                <w:sz w:val="19"/>
                <w:szCs w:val="19"/>
                <w:lang w:eastAsia="de-DE"/>
              </w:rPr>
              <w:t xml:space="preserve"> </w:t>
            </w:r>
            <w:proofErr w:type="spellStart"/>
            <w:r w:rsidRPr="00846960">
              <w:rPr>
                <w:rFonts w:ascii="Arial" w:eastAsia="Times New Roman" w:hAnsi="Arial" w:cs="Arial"/>
                <w:b/>
                <w:bCs/>
                <w:color w:val="333333"/>
                <w:sz w:val="19"/>
                <w:szCs w:val="19"/>
                <w:lang w:eastAsia="de-DE"/>
              </w:rPr>
              <w:t>Locomotion</w:t>
            </w:r>
            <w:proofErr w:type="spellEnd"/>
            <w:r w:rsidRPr="00846960">
              <w:rPr>
                <w:rFonts w:ascii="Arial" w:eastAsia="Times New Roman" w:hAnsi="Arial" w:cs="Arial"/>
                <w:b/>
                <w:bCs/>
                <w:color w:val="333333"/>
                <w:sz w:val="19"/>
                <w:szCs w:val="19"/>
                <w:lang w:eastAsia="de-DE"/>
              </w:rPr>
              <w:t xml:space="preserve"> and Human-like Manipulation </w:t>
            </w:r>
            <w:proofErr w:type="spellStart"/>
            <w:r w:rsidRPr="00846960">
              <w:rPr>
                <w:rFonts w:ascii="Arial" w:eastAsia="Times New Roman" w:hAnsi="Arial" w:cs="Arial"/>
                <w:b/>
                <w:bCs/>
                <w:color w:val="333333"/>
                <w:sz w:val="19"/>
                <w:szCs w:val="19"/>
                <w:lang w:eastAsia="de-DE"/>
              </w:rPr>
              <w:t>for</w:t>
            </w:r>
            <w:proofErr w:type="spellEnd"/>
            <w:r w:rsidRPr="00846960">
              <w:rPr>
                <w:rFonts w:ascii="Arial" w:eastAsia="Times New Roman" w:hAnsi="Arial" w:cs="Arial"/>
                <w:b/>
                <w:bCs/>
                <w:color w:val="333333"/>
                <w:sz w:val="19"/>
                <w:szCs w:val="19"/>
                <w:lang w:eastAsia="de-DE"/>
              </w:rPr>
              <w:t xml:space="preserve"> </w:t>
            </w:r>
            <w:proofErr w:type="spellStart"/>
            <w:r w:rsidRPr="00846960">
              <w:rPr>
                <w:rFonts w:ascii="Arial" w:eastAsia="Times New Roman" w:hAnsi="Arial" w:cs="Arial"/>
                <w:b/>
                <w:bCs/>
                <w:color w:val="333333"/>
                <w:sz w:val="19"/>
                <w:szCs w:val="19"/>
                <w:lang w:eastAsia="de-DE"/>
              </w:rPr>
              <w:t>Disaster</w:t>
            </w:r>
            <w:proofErr w:type="spellEnd"/>
            <w:r w:rsidRPr="00846960">
              <w:rPr>
                <w:rFonts w:ascii="Arial" w:eastAsia="Times New Roman" w:hAnsi="Arial" w:cs="Arial"/>
                <w:b/>
                <w:bCs/>
                <w:color w:val="333333"/>
                <w:sz w:val="19"/>
                <w:szCs w:val="19"/>
                <w:lang w:eastAsia="de-DE"/>
              </w:rPr>
              <w:t xml:space="preserve"> Response”</w:t>
            </w:r>
            <w:r w:rsidRPr="00846960">
              <w:rPr>
                <w:rFonts w:ascii="Arial" w:eastAsia="Times New Roman" w:hAnsi="Arial" w:cs="Arial"/>
                <w:color w:val="333333"/>
                <w:sz w:val="19"/>
                <w:szCs w:val="19"/>
                <w:lang w:eastAsia="de-DE"/>
              </w:rPr>
              <w:t xml:space="preserve"> Flexible </w:t>
            </w:r>
            <w:proofErr w:type="spellStart"/>
            <w:r w:rsidRPr="00846960">
              <w:rPr>
                <w:rFonts w:ascii="Arial" w:eastAsia="Times New Roman" w:hAnsi="Arial" w:cs="Arial"/>
                <w:color w:val="333333"/>
                <w:sz w:val="19"/>
                <w:szCs w:val="19"/>
                <w:lang w:eastAsia="de-DE"/>
              </w:rPr>
              <w:t>Driving-stepping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Locomotion</w:t>
            </w:r>
            <w:proofErr w:type="spellEnd"/>
            <w:r w:rsidRPr="00846960">
              <w:rPr>
                <w:rFonts w:ascii="Arial" w:eastAsia="Times New Roman" w:hAnsi="Arial" w:cs="Arial"/>
                <w:color w:val="333333"/>
                <w:sz w:val="19"/>
                <w:szCs w:val="19"/>
                <w:lang w:eastAsia="de-DE"/>
              </w:rPr>
              <w:t xml:space="preserve"> and Human-like Manipulation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Disaster</w:t>
            </w:r>
            <w:proofErr w:type="spellEnd"/>
            <w:r w:rsidRPr="00846960">
              <w:rPr>
                <w:rFonts w:ascii="Arial" w:eastAsia="Times New Roman" w:hAnsi="Arial" w:cs="Arial"/>
                <w:color w:val="333333"/>
                <w:sz w:val="19"/>
                <w:szCs w:val="19"/>
                <w:lang w:eastAsia="de-DE"/>
              </w:rPr>
              <w:t xml:space="preserve"> Response Abstract: Events like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Fukushima </w:t>
            </w:r>
            <w:proofErr w:type="spellStart"/>
            <w:r w:rsidRPr="00846960">
              <w:rPr>
                <w:rFonts w:ascii="Arial" w:eastAsia="Times New Roman" w:hAnsi="Arial" w:cs="Arial"/>
                <w:color w:val="333333"/>
                <w:sz w:val="19"/>
                <w:szCs w:val="19"/>
                <w:lang w:eastAsia="de-DE"/>
              </w:rPr>
              <w:t>earth</w:t>
            </w:r>
            <w:proofErr w:type="spellEnd"/>
            <w:r w:rsidRPr="00846960">
              <w:rPr>
                <w:rFonts w:ascii="Arial" w:eastAsia="Times New Roman" w:hAnsi="Arial" w:cs="Arial"/>
                <w:color w:val="333333"/>
                <w:sz w:val="19"/>
                <w:szCs w:val="19"/>
                <w:lang w:eastAsia="de-DE"/>
              </w:rPr>
              <w:t xml:space="preserve"> quake and </w:t>
            </w:r>
            <w:proofErr w:type="spellStart"/>
            <w:r w:rsidRPr="00846960">
              <w:rPr>
                <w:rFonts w:ascii="Arial" w:eastAsia="Times New Roman" w:hAnsi="Arial" w:cs="Arial"/>
                <w:color w:val="333333"/>
                <w:sz w:val="19"/>
                <w:szCs w:val="19"/>
                <w:lang w:eastAsia="de-DE"/>
              </w:rPr>
              <w:t>tsunami</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demonstrate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that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today’s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disaster</w:t>
            </w:r>
            <w:proofErr w:type="spellEnd"/>
            <w:r w:rsidRPr="00846960">
              <w:rPr>
                <w:rFonts w:ascii="Arial" w:eastAsia="Times New Roman" w:hAnsi="Arial" w:cs="Arial"/>
                <w:color w:val="333333"/>
                <w:sz w:val="19"/>
                <w:szCs w:val="19"/>
                <w:lang w:eastAsia="de-DE"/>
              </w:rPr>
              <w:t xml:space="preserve">-response </w:t>
            </w:r>
            <w:proofErr w:type="spellStart"/>
            <w:r w:rsidRPr="00846960">
              <w:rPr>
                <w:rFonts w:ascii="Arial" w:eastAsia="Times New Roman" w:hAnsi="Arial" w:cs="Arial"/>
                <w:color w:val="333333"/>
                <w:sz w:val="19"/>
                <w:szCs w:val="19"/>
                <w:lang w:eastAsia="de-DE"/>
              </w:rPr>
              <w:t>robots</w:t>
            </w:r>
            <w:proofErr w:type="spellEnd"/>
            <w:r w:rsidRPr="00846960">
              <w:rPr>
                <w:rFonts w:ascii="Arial" w:eastAsia="Times New Roman" w:hAnsi="Arial" w:cs="Arial"/>
                <w:color w:val="333333"/>
                <w:sz w:val="19"/>
                <w:szCs w:val="19"/>
                <w:lang w:eastAsia="de-DE"/>
              </w:rPr>
              <w:t xml:space="preserve"> lack </w:t>
            </w:r>
            <w:proofErr w:type="spellStart"/>
            <w:r w:rsidRPr="00846960">
              <w:rPr>
                <w:rFonts w:ascii="Arial" w:eastAsia="Times New Roman" w:hAnsi="Arial" w:cs="Arial"/>
                <w:color w:val="333333"/>
                <w:sz w:val="19"/>
                <w:szCs w:val="19"/>
                <w:lang w:eastAsia="de-DE"/>
              </w:rPr>
              <w:t>capabilities</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mobility</w:t>
            </w:r>
            <w:proofErr w:type="spellEnd"/>
            <w:r w:rsidRPr="00846960">
              <w:rPr>
                <w:rFonts w:ascii="Arial" w:eastAsia="Times New Roman" w:hAnsi="Arial" w:cs="Arial"/>
                <w:color w:val="333333"/>
                <w:sz w:val="19"/>
                <w:szCs w:val="19"/>
                <w:lang w:eastAsia="de-DE"/>
              </w:rPr>
              <w:t xml:space="preserve"> and </w:t>
            </w:r>
            <w:proofErr w:type="spellStart"/>
            <w:r w:rsidRPr="00846960">
              <w:rPr>
                <w:rFonts w:ascii="Arial" w:eastAsia="Times New Roman" w:hAnsi="Arial" w:cs="Arial"/>
                <w:color w:val="333333"/>
                <w:sz w:val="19"/>
                <w:szCs w:val="19"/>
                <w:lang w:eastAsia="de-DE"/>
              </w:rPr>
              <w:t>manipulation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which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would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needed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effective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intervention</w:t>
            </w:r>
            <w:proofErr w:type="spellEnd"/>
            <w:r w:rsidRPr="00846960">
              <w:rPr>
                <w:rFonts w:ascii="Arial" w:eastAsia="Times New Roman" w:hAnsi="Arial" w:cs="Arial"/>
                <w:color w:val="333333"/>
                <w:sz w:val="19"/>
                <w:szCs w:val="19"/>
                <w:lang w:eastAsia="de-DE"/>
              </w:rPr>
              <w:t xml:space="preserve">, e.g. in a </w:t>
            </w:r>
            <w:proofErr w:type="spellStart"/>
            <w:r w:rsidRPr="00846960">
              <w:rPr>
                <w:rFonts w:ascii="Arial" w:eastAsia="Times New Roman" w:hAnsi="Arial" w:cs="Arial"/>
                <w:color w:val="333333"/>
                <w:sz w:val="19"/>
                <w:szCs w:val="19"/>
                <w:lang w:eastAsia="de-DE"/>
              </w:rPr>
              <w:t>damaged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nuclear</w:t>
            </w:r>
            <w:proofErr w:type="spellEnd"/>
            <w:r w:rsidRPr="00846960">
              <w:rPr>
                <w:rFonts w:ascii="Arial" w:eastAsia="Times New Roman" w:hAnsi="Arial" w:cs="Arial"/>
                <w:color w:val="333333"/>
                <w:sz w:val="19"/>
                <w:szCs w:val="19"/>
                <w:lang w:eastAsia="de-DE"/>
              </w:rPr>
              <w:t xml:space="preserve"> power plant. </w:t>
            </w:r>
            <w:proofErr w:type="spellStart"/>
            <w:r w:rsidRPr="00846960">
              <w:rPr>
                <w:rFonts w:ascii="Arial" w:eastAsia="Times New Roman" w:hAnsi="Arial" w:cs="Arial"/>
                <w:color w:val="333333"/>
                <w:sz w:val="19"/>
                <w:szCs w:val="19"/>
                <w:lang w:eastAsia="de-DE"/>
              </w:rPr>
              <w:t>To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advance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state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of</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art</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disaster</w:t>
            </w:r>
            <w:proofErr w:type="spellEnd"/>
            <w:r w:rsidRPr="00846960">
              <w:rPr>
                <w:rFonts w:ascii="Arial" w:eastAsia="Times New Roman" w:hAnsi="Arial" w:cs="Arial"/>
                <w:color w:val="333333"/>
                <w:sz w:val="19"/>
                <w:szCs w:val="19"/>
                <w:lang w:eastAsia="de-DE"/>
              </w:rPr>
              <w:t xml:space="preserve">-response </w:t>
            </w:r>
            <w:proofErr w:type="spellStart"/>
            <w:r w:rsidRPr="00846960">
              <w:rPr>
                <w:rFonts w:ascii="Arial" w:eastAsia="Times New Roman" w:hAnsi="Arial" w:cs="Arial"/>
                <w:color w:val="333333"/>
                <w:sz w:val="19"/>
                <w:szCs w:val="19"/>
                <w:lang w:eastAsia="de-DE"/>
              </w:rPr>
              <w:t>robotics</w:t>
            </w:r>
            <w:proofErr w:type="spellEnd"/>
            <w:r w:rsidRPr="00846960">
              <w:rPr>
                <w:rFonts w:ascii="Arial" w:eastAsia="Times New Roman" w:hAnsi="Arial" w:cs="Arial"/>
                <w:color w:val="333333"/>
                <w:sz w:val="19"/>
                <w:szCs w:val="19"/>
                <w:lang w:eastAsia="de-DE"/>
              </w:rPr>
              <w:t xml:space="preserve">, DARPA </w:t>
            </w:r>
            <w:proofErr w:type="spellStart"/>
            <w:r w:rsidRPr="00846960">
              <w:rPr>
                <w:rFonts w:ascii="Arial" w:eastAsia="Times New Roman" w:hAnsi="Arial" w:cs="Arial"/>
                <w:color w:val="333333"/>
                <w:sz w:val="19"/>
                <w:szCs w:val="19"/>
                <w:lang w:eastAsia="de-DE"/>
              </w:rPr>
              <w:t>held</w:t>
            </w:r>
            <w:proofErr w:type="spellEnd"/>
            <w:r w:rsidRPr="00846960">
              <w:rPr>
                <w:rFonts w:ascii="Arial" w:eastAsia="Times New Roman" w:hAnsi="Arial" w:cs="Arial"/>
                <w:color w:val="333333"/>
                <w:sz w:val="19"/>
                <w:szCs w:val="19"/>
                <w:lang w:eastAsia="de-DE"/>
              </w:rPr>
              <w:t xml:space="preserve"> in 2015 </w:t>
            </w:r>
            <w:proofErr w:type="spellStart"/>
            <w:r w:rsidRPr="00846960">
              <w:rPr>
                <w:rFonts w:ascii="Arial" w:eastAsia="Times New Roman" w:hAnsi="Arial" w:cs="Arial"/>
                <w:color w:val="333333"/>
                <w:sz w:val="19"/>
                <w:szCs w:val="19"/>
                <w:lang w:eastAsia="de-DE"/>
              </w:rPr>
              <w:t>its</w:t>
            </w:r>
            <w:proofErr w:type="spellEnd"/>
            <w:r w:rsidRPr="00846960">
              <w:rPr>
                <w:rFonts w:ascii="Arial" w:eastAsia="Times New Roman" w:hAnsi="Arial" w:cs="Arial"/>
                <w:color w:val="333333"/>
                <w:sz w:val="19"/>
                <w:szCs w:val="19"/>
                <w:lang w:eastAsia="de-DE"/>
              </w:rPr>
              <w:t xml:space="preserve"> Robotics Challenge, </w:t>
            </w:r>
            <w:proofErr w:type="spellStart"/>
            <w:r w:rsidRPr="00846960">
              <w:rPr>
                <w:rFonts w:ascii="Arial" w:eastAsia="Times New Roman" w:hAnsi="Arial" w:cs="Arial"/>
                <w:color w:val="333333"/>
                <w:sz w:val="19"/>
                <w:szCs w:val="19"/>
                <w:lang w:eastAsia="de-DE"/>
              </w:rPr>
              <w:t>where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robots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had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solve</w:t>
            </w:r>
            <w:proofErr w:type="spellEnd"/>
            <w:r w:rsidRPr="00846960">
              <w:rPr>
                <w:rFonts w:ascii="Arial" w:eastAsia="Times New Roman" w:hAnsi="Arial" w:cs="Arial"/>
                <w:color w:val="333333"/>
                <w:sz w:val="19"/>
                <w:szCs w:val="19"/>
                <w:lang w:eastAsia="de-DE"/>
              </w:rPr>
              <w:t xml:space="preserve"> a </w:t>
            </w:r>
            <w:proofErr w:type="spellStart"/>
            <w:r w:rsidRPr="00846960">
              <w:rPr>
                <w:rFonts w:ascii="Arial" w:eastAsia="Times New Roman" w:hAnsi="Arial" w:cs="Arial"/>
                <w:color w:val="333333"/>
                <w:sz w:val="19"/>
                <w:szCs w:val="19"/>
                <w:lang w:eastAsia="de-DE"/>
              </w:rPr>
              <w:t>variety</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of</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tasks</w:t>
            </w:r>
            <w:proofErr w:type="spellEnd"/>
            <w:r w:rsidRPr="00846960">
              <w:rPr>
                <w:rFonts w:ascii="Arial" w:eastAsia="Times New Roman" w:hAnsi="Arial" w:cs="Arial"/>
                <w:color w:val="333333"/>
                <w:sz w:val="19"/>
                <w:szCs w:val="19"/>
                <w:lang w:eastAsia="de-DE"/>
              </w:rPr>
              <w:t xml:space="preserve"> relevant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affected</w:t>
            </w:r>
            <w:proofErr w:type="spellEnd"/>
            <w:r w:rsidRPr="00846960">
              <w:rPr>
                <w:rFonts w:ascii="Arial" w:eastAsia="Times New Roman" w:hAnsi="Arial" w:cs="Arial"/>
                <w:color w:val="333333"/>
                <w:sz w:val="19"/>
                <w:szCs w:val="19"/>
                <w:lang w:eastAsia="de-DE"/>
              </w:rPr>
              <w:t xml:space="preserve"> man-made </w:t>
            </w:r>
            <w:proofErr w:type="spellStart"/>
            <w:r w:rsidRPr="00846960">
              <w:rPr>
                <w:rFonts w:ascii="Arial" w:eastAsia="Times New Roman" w:hAnsi="Arial" w:cs="Arial"/>
                <w:color w:val="333333"/>
                <w:sz w:val="19"/>
                <w:szCs w:val="19"/>
                <w:lang w:eastAsia="de-DE"/>
              </w:rPr>
              <w:t>environments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this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challenge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our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team</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developed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mobile </w:t>
            </w:r>
            <w:proofErr w:type="spellStart"/>
            <w:r w:rsidRPr="00846960">
              <w:rPr>
                <w:rFonts w:ascii="Arial" w:eastAsia="Times New Roman" w:hAnsi="Arial" w:cs="Arial"/>
                <w:color w:val="333333"/>
                <w:sz w:val="19"/>
                <w:szCs w:val="19"/>
                <w:lang w:eastAsia="de-DE"/>
              </w:rPr>
              <w:t>manipulation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robot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Momaro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Using</w:t>
            </w:r>
            <w:proofErr w:type="spellEnd"/>
            <w:r w:rsidRPr="00846960">
              <w:rPr>
                <w:rFonts w:ascii="Arial" w:eastAsia="Times New Roman" w:hAnsi="Arial" w:cs="Arial"/>
                <w:color w:val="333333"/>
                <w:sz w:val="19"/>
                <w:szCs w:val="19"/>
                <w:lang w:eastAsia="de-DE"/>
              </w:rPr>
              <w:t xml:space="preserve"> a hybrid </w:t>
            </w:r>
            <w:proofErr w:type="spellStart"/>
            <w:r w:rsidRPr="00846960">
              <w:rPr>
                <w:rFonts w:ascii="Arial" w:eastAsia="Times New Roman" w:hAnsi="Arial" w:cs="Arial"/>
                <w:color w:val="333333"/>
                <w:sz w:val="19"/>
                <w:szCs w:val="19"/>
                <w:lang w:eastAsia="de-DE"/>
              </w:rPr>
              <w:t>wheeled-legged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base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it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is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capable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of</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omnidirectional</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driving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can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adapt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terrain</w:t>
            </w:r>
            <w:proofErr w:type="spellEnd"/>
            <w:r w:rsidRPr="00846960">
              <w:rPr>
                <w:rFonts w:ascii="Arial" w:eastAsia="Times New Roman" w:hAnsi="Arial" w:cs="Arial"/>
                <w:color w:val="333333"/>
                <w:sz w:val="19"/>
                <w:szCs w:val="19"/>
                <w:lang w:eastAsia="de-DE"/>
              </w:rPr>
              <w:t xml:space="preserve">, and </w:t>
            </w:r>
            <w:proofErr w:type="spellStart"/>
            <w:r w:rsidRPr="00846960">
              <w:rPr>
                <w:rFonts w:ascii="Arial" w:eastAsia="Times New Roman" w:hAnsi="Arial" w:cs="Arial"/>
                <w:color w:val="333333"/>
                <w:sz w:val="19"/>
                <w:szCs w:val="19"/>
                <w:lang w:eastAsia="de-DE"/>
              </w:rPr>
              <w:t>overcomes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obstacles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by</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making</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steps</w:t>
            </w:r>
            <w:proofErr w:type="spellEnd"/>
            <w:r w:rsidRPr="00846960">
              <w:rPr>
                <w:rFonts w:ascii="Arial" w:eastAsia="Times New Roman" w:hAnsi="Arial" w:cs="Arial"/>
                <w:color w:val="333333"/>
                <w:sz w:val="19"/>
                <w:szCs w:val="19"/>
                <w:lang w:eastAsia="de-DE"/>
              </w:rPr>
              <w:t xml:space="preserve">. The </w:t>
            </w:r>
            <w:proofErr w:type="spellStart"/>
            <w:r w:rsidRPr="00846960">
              <w:rPr>
                <w:rFonts w:ascii="Arial" w:eastAsia="Times New Roman" w:hAnsi="Arial" w:cs="Arial"/>
                <w:color w:val="333333"/>
                <w:sz w:val="19"/>
                <w:szCs w:val="19"/>
                <w:lang w:eastAsia="de-DE"/>
              </w:rPr>
              <w:t>robot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is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equipped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with</w:t>
            </w:r>
            <w:proofErr w:type="spellEnd"/>
            <w:r w:rsidRPr="00846960">
              <w:rPr>
                <w:rFonts w:ascii="Arial" w:eastAsia="Times New Roman" w:hAnsi="Arial" w:cs="Arial"/>
                <w:color w:val="333333"/>
                <w:sz w:val="19"/>
                <w:szCs w:val="19"/>
                <w:lang w:eastAsia="de-DE"/>
              </w:rPr>
              <w:t xml:space="preserve"> an </w:t>
            </w:r>
            <w:proofErr w:type="spellStart"/>
            <w:r w:rsidRPr="00846960">
              <w:rPr>
                <w:rFonts w:ascii="Arial" w:eastAsia="Times New Roman" w:hAnsi="Arial" w:cs="Arial"/>
                <w:color w:val="333333"/>
                <w:sz w:val="19"/>
                <w:szCs w:val="19"/>
                <w:lang w:eastAsia="de-DE"/>
              </w:rPr>
              <w:t>anthropomorphic</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upper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body</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human-like </w:t>
            </w:r>
            <w:proofErr w:type="spellStart"/>
            <w:r w:rsidRPr="00846960">
              <w:rPr>
                <w:rFonts w:ascii="Arial" w:eastAsia="Times New Roman" w:hAnsi="Arial" w:cs="Arial"/>
                <w:color w:val="333333"/>
                <w:sz w:val="19"/>
                <w:szCs w:val="19"/>
                <w:lang w:eastAsia="de-DE"/>
              </w:rPr>
              <w:t>manipulation</w:t>
            </w:r>
            <w:proofErr w:type="spellEnd"/>
            <w:r w:rsidRPr="00846960">
              <w:rPr>
                <w:rFonts w:ascii="Arial" w:eastAsia="Times New Roman" w:hAnsi="Arial" w:cs="Arial"/>
                <w:color w:val="333333"/>
                <w:sz w:val="19"/>
                <w:szCs w:val="19"/>
                <w:lang w:eastAsia="de-DE"/>
              </w:rPr>
              <w:t xml:space="preserve">. </w:t>
            </w:r>
            <w:r w:rsidRPr="00846960">
              <w:rPr>
                <w:rFonts w:ascii="Arial" w:eastAsia="Times New Roman" w:hAnsi="Arial" w:cs="Arial"/>
                <w:color w:val="333333"/>
                <w:sz w:val="19"/>
                <w:szCs w:val="19"/>
                <w:lang w:val="fr-FR" w:eastAsia="de-DE"/>
              </w:rPr>
              <w:t xml:space="preserve">In the H2020 project CENTAURO, the Centauro robot was developed, which follows the same concept. </w:t>
            </w:r>
            <w:proofErr w:type="spellStart"/>
            <w:r w:rsidRPr="00846960">
              <w:rPr>
                <w:rFonts w:ascii="Arial" w:eastAsia="Times New Roman" w:hAnsi="Arial" w:cs="Arial"/>
                <w:color w:val="333333"/>
                <w:sz w:val="19"/>
                <w:szCs w:val="19"/>
                <w:lang w:eastAsia="de-DE"/>
              </w:rPr>
              <w:t>Using</w:t>
            </w:r>
            <w:proofErr w:type="spellEnd"/>
            <w:r w:rsidRPr="00846960">
              <w:rPr>
                <w:rFonts w:ascii="Arial" w:eastAsia="Times New Roman" w:hAnsi="Arial" w:cs="Arial"/>
                <w:color w:val="333333"/>
                <w:sz w:val="19"/>
                <w:szCs w:val="19"/>
                <w:lang w:eastAsia="de-DE"/>
              </w:rPr>
              <w:t xml:space="preserve"> an immersive </w:t>
            </w:r>
            <w:proofErr w:type="spellStart"/>
            <w:r w:rsidRPr="00846960">
              <w:rPr>
                <w:rFonts w:ascii="Arial" w:eastAsia="Times New Roman" w:hAnsi="Arial" w:cs="Arial"/>
                <w:color w:val="333333"/>
                <w:sz w:val="19"/>
                <w:szCs w:val="19"/>
                <w:lang w:eastAsia="de-DE"/>
              </w:rPr>
              <w:t>teleoperation</w:t>
            </w:r>
            <w:proofErr w:type="spellEnd"/>
            <w:r w:rsidRPr="00846960">
              <w:rPr>
                <w:rFonts w:ascii="Arial" w:eastAsia="Times New Roman" w:hAnsi="Arial" w:cs="Arial"/>
                <w:color w:val="333333"/>
                <w:sz w:val="19"/>
                <w:szCs w:val="19"/>
                <w:lang w:eastAsia="de-DE"/>
              </w:rPr>
              <w:t xml:space="preserve"> interface, </w:t>
            </w:r>
            <w:proofErr w:type="spellStart"/>
            <w:r w:rsidRPr="00846960">
              <w:rPr>
                <w:rFonts w:ascii="Arial" w:eastAsia="Times New Roman" w:hAnsi="Arial" w:cs="Arial"/>
                <w:color w:val="333333"/>
                <w:sz w:val="19"/>
                <w:szCs w:val="19"/>
                <w:lang w:eastAsia="de-DE"/>
              </w:rPr>
              <w:t>Momaro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demonstrated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several</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disaster</w:t>
            </w:r>
            <w:proofErr w:type="spellEnd"/>
            <w:r w:rsidRPr="00846960">
              <w:rPr>
                <w:rFonts w:ascii="Arial" w:eastAsia="Times New Roman" w:hAnsi="Arial" w:cs="Arial"/>
                <w:color w:val="333333"/>
                <w:sz w:val="19"/>
                <w:szCs w:val="19"/>
                <w:lang w:eastAsia="de-DE"/>
              </w:rPr>
              <w:t xml:space="preserve">-response </w:t>
            </w:r>
            <w:proofErr w:type="spellStart"/>
            <w:r w:rsidRPr="00846960">
              <w:rPr>
                <w:rFonts w:ascii="Arial" w:eastAsia="Times New Roman" w:hAnsi="Arial" w:cs="Arial"/>
                <w:color w:val="333333"/>
                <w:sz w:val="19"/>
                <w:szCs w:val="19"/>
                <w:lang w:eastAsia="de-DE"/>
              </w:rPr>
              <w:t>tasks</w:t>
            </w:r>
            <w:proofErr w:type="spellEnd"/>
            <w:r w:rsidRPr="00846960">
              <w:rPr>
                <w:rFonts w:ascii="Arial" w:eastAsia="Times New Roman" w:hAnsi="Arial" w:cs="Arial"/>
                <w:color w:val="333333"/>
                <w:sz w:val="19"/>
                <w:szCs w:val="19"/>
                <w:lang w:eastAsia="de-DE"/>
              </w:rPr>
              <w:t xml:space="preserve"> at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DARPA Robotics Challenge, </w:t>
            </w:r>
            <w:proofErr w:type="spellStart"/>
            <w:r w:rsidRPr="00846960">
              <w:rPr>
                <w:rFonts w:ascii="Arial" w:eastAsia="Times New Roman" w:hAnsi="Arial" w:cs="Arial"/>
                <w:color w:val="333333"/>
                <w:sz w:val="19"/>
                <w:szCs w:val="19"/>
                <w:lang w:eastAsia="de-DE"/>
              </w:rPr>
              <w:t>where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our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team</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NimbRo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came</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as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best</w:t>
            </w:r>
            <w:proofErr w:type="spellEnd"/>
            <w:r w:rsidRPr="00846960">
              <w:rPr>
                <w:rFonts w:ascii="Arial" w:eastAsia="Times New Roman" w:hAnsi="Arial" w:cs="Arial"/>
                <w:color w:val="333333"/>
                <w:sz w:val="19"/>
                <w:szCs w:val="19"/>
                <w:lang w:eastAsia="de-DE"/>
              </w:rPr>
              <w:t xml:space="preserve"> European </w:t>
            </w:r>
            <w:proofErr w:type="spellStart"/>
            <w:r w:rsidRPr="00846960">
              <w:rPr>
                <w:rFonts w:ascii="Arial" w:eastAsia="Times New Roman" w:hAnsi="Arial" w:cs="Arial"/>
                <w:color w:val="333333"/>
                <w:sz w:val="19"/>
                <w:szCs w:val="19"/>
                <w:lang w:eastAsia="de-DE"/>
              </w:rPr>
              <w:t>team</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We</w:t>
            </w:r>
            <w:proofErr w:type="spellEnd"/>
            <w:r w:rsidRPr="00846960">
              <w:rPr>
                <w:rFonts w:ascii="Arial" w:eastAsia="Times New Roman" w:hAnsi="Arial" w:cs="Arial"/>
                <w:color w:val="333333"/>
                <w:sz w:val="19"/>
                <w:szCs w:val="19"/>
                <w:lang w:eastAsia="de-DE"/>
              </w:rPr>
              <w:t xml:space="preserve"> also </w:t>
            </w:r>
            <w:proofErr w:type="spellStart"/>
            <w:r w:rsidRPr="00846960">
              <w:rPr>
                <w:rFonts w:ascii="Arial" w:eastAsia="Times New Roman" w:hAnsi="Arial" w:cs="Arial"/>
                <w:color w:val="333333"/>
                <w:sz w:val="19"/>
                <w:szCs w:val="19"/>
                <w:lang w:eastAsia="de-DE"/>
              </w:rPr>
              <w:t>developed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autonomous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navigation</w:t>
            </w:r>
            <w:proofErr w:type="spellEnd"/>
            <w:r w:rsidRPr="00846960">
              <w:rPr>
                <w:rFonts w:ascii="Arial" w:eastAsia="Times New Roman" w:hAnsi="Arial" w:cs="Arial"/>
                <w:color w:val="333333"/>
                <w:sz w:val="19"/>
                <w:szCs w:val="19"/>
                <w:lang w:eastAsia="de-DE"/>
              </w:rPr>
              <w:t xml:space="preserve"> and </w:t>
            </w:r>
            <w:proofErr w:type="spellStart"/>
            <w:r w:rsidRPr="00846960">
              <w:rPr>
                <w:rFonts w:ascii="Arial" w:eastAsia="Times New Roman" w:hAnsi="Arial" w:cs="Arial"/>
                <w:color w:val="333333"/>
                <w:sz w:val="19"/>
                <w:szCs w:val="19"/>
                <w:lang w:eastAsia="de-DE"/>
              </w:rPr>
              <w:t>manipulation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behaviors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Momaro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which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were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demonstrated</w:t>
            </w:r>
            <w:proofErr w:type="spellEnd"/>
            <w:r w:rsidRPr="00846960">
              <w:rPr>
                <w:rFonts w:ascii="Arial" w:eastAsia="Times New Roman" w:hAnsi="Arial" w:cs="Arial"/>
                <w:color w:val="333333"/>
                <w:sz w:val="19"/>
                <w:szCs w:val="19"/>
                <w:lang w:eastAsia="de-DE"/>
              </w:rPr>
              <w:t xml:space="preserve"> at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DLR </w:t>
            </w:r>
            <w:proofErr w:type="spellStart"/>
            <w:r w:rsidRPr="00846960">
              <w:rPr>
                <w:rFonts w:ascii="Arial" w:eastAsia="Times New Roman" w:hAnsi="Arial" w:cs="Arial"/>
                <w:color w:val="333333"/>
                <w:sz w:val="19"/>
                <w:szCs w:val="19"/>
                <w:lang w:eastAsia="de-DE"/>
              </w:rPr>
              <w:t>SpaceBot</w:t>
            </w:r>
            <w:proofErr w:type="spellEnd"/>
            <w:r w:rsidRPr="00846960">
              <w:rPr>
                <w:rFonts w:ascii="Arial" w:eastAsia="Times New Roman" w:hAnsi="Arial" w:cs="Arial"/>
                <w:color w:val="333333"/>
                <w:sz w:val="19"/>
                <w:szCs w:val="19"/>
                <w:lang w:eastAsia="de-DE"/>
              </w:rPr>
              <w:t xml:space="preserve"> Camp 2015. The </w:t>
            </w:r>
            <w:proofErr w:type="spellStart"/>
            <w:r w:rsidRPr="00846960">
              <w:rPr>
                <w:rFonts w:ascii="Arial" w:eastAsia="Times New Roman" w:hAnsi="Arial" w:cs="Arial"/>
                <w:color w:val="333333"/>
                <w:sz w:val="19"/>
                <w:szCs w:val="19"/>
                <w:lang w:eastAsia="de-DE"/>
              </w:rPr>
              <w:t>Centauro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robot</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demonstrated</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several</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complex</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locomotion</w:t>
            </w:r>
            <w:proofErr w:type="spellEnd"/>
            <w:r w:rsidRPr="00846960">
              <w:rPr>
                <w:rFonts w:ascii="Arial" w:eastAsia="Times New Roman" w:hAnsi="Arial" w:cs="Arial"/>
                <w:color w:val="333333"/>
                <w:sz w:val="19"/>
                <w:szCs w:val="19"/>
                <w:lang w:eastAsia="de-DE"/>
              </w:rPr>
              <w:t xml:space="preserve"> and </w:t>
            </w:r>
            <w:proofErr w:type="spellStart"/>
            <w:r w:rsidRPr="00846960">
              <w:rPr>
                <w:rFonts w:ascii="Arial" w:eastAsia="Times New Roman" w:hAnsi="Arial" w:cs="Arial"/>
                <w:color w:val="333333"/>
                <w:sz w:val="19"/>
                <w:szCs w:val="19"/>
                <w:lang w:eastAsia="de-DE"/>
              </w:rPr>
              <w:t>manipulation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tasks</w:t>
            </w:r>
            <w:proofErr w:type="spellEnd"/>
            <w:r w:rsidRPr="00846960">
              <w:rPr>
                <w:rFonts w:ascii="Arial" w:eastAsia="Times New Roman" w:hAnsi="Arial" w:cs="Arial"/>
                <w:color w:val="333333"/>
                <w:sz w:val="19"/>
                <w:szCs w:val="19"/>
                <w:lang w:eastAsia="de-DE"/>
              </w:rPr>
              <w:t xml:space="preserve"> in </w:t>
            </w:r>
            <w:proofErr w:type="spellStart"/>
            <w:r w:rsidRPr="00846960">
              <w:rPr>
                <w:rFonts w:ascii="Arial" w:eastAsia="Times New Roman" w:hAnsi="Arial" w:cs="Arial"/>
                <w:color w:val="333333"/>
                <w:sz w:val="19"/>
                <w:szCs w:val="19"/>
                <w:lang w:eastAsia="de-DE"/>
              </w:rPr>
              <w:t>two</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evaluation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campaigns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which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took</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place</w:t>
            </w:r>
            <w:proofErr w:type="spellEnd"/>
            <w:r w:rsidRPr="00846960">
              <w:rPr>
                <w:rFonts w:ascii="Arial" w:eastAsia="Times New Roman" w:hAnsi="Arial" w:cs="Arial"/>
                <w:color w:val="333333"/>
                <w:sz w:val="19"/>
                <w:szCs w:val="19"/>
                <w:lang w:eastAsia="de-DE"/>
              </w:rPr>
              <w:t xml:space="preserve"> at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lastRenderedPageBreak/>
              <w:t>premises</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of</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the</w:t>
            </w:r>
            <w:proofErr w:type="spellEnd"/>
            <w:r w:rsidRPr="00846960">
              <w:rPr>
                <w:rFonts w:ascii="Arial" w:eastAsia="Times New Roman" w:hAnsi="Arial" w:cs="Arial"/>
                <w:color w:val="333333"/>
                <w:sz w:val="19"/>
                <w:szCs w:val="19"/>
                <w:lang w:eastAsia="de-DE"/>
              </w:rPr>
              <w:t xml:space="preserve"> CENTAURO </w:t>
            </w:r>
            <w:proofErr w:type="spellStart"/>
            <w:r w:rsidRPr="00846960">
              <w:rPr>
                <w:rFonts w:ascii="Arial" w:eastAsia="Times New Roman" w:hAnsi="Arial" w:cs="Arial"/>
                <w:color w:val="333333"/>
                <w:sz w:val="19"/>
                <w:szCs w:val="19"/>
                <w:lang w:eastAsia="de-DE"/>
              </w:rPr>
              <w:t>application</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partner</w:t>
            </w:r>
            <w:proofErr w:type="spellEnd"/>
            <w:r w:rsidRPr="00846960">
              <w:rPr>
                <w:rFonts w:ascii="Arial" w:eastAsia="Times New Roman" w:hAnsi="Arial" w:cs="Arial"/>
                <w:color w:val="333333"/>
                <w:sz w:val="19"/>
                <w:szCs w:val="19"/>
                <w:lang w:eastAsia="de-DE"/>
              </w:rPr>
              <w:t xml:space="preserve"> Kerntechnische Hilfsdienst GmbH.</w:t>
            </w: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lastRenderedPageBreak/>
              <w:t>12:05-12:35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 xml:space="preserve">Mirko Wächter, Karlsruhe Institute </w:t>
            </w:r>
            <w:proofErr w:type="spellStart"/>
            <w:r w:rsidRPr="00846960">
              <w:rPr>
                <w:rFonts w:ascii="Arial" w:eastAsia="Times New Roman" w:hAnsi="Arial" w:cs="Arial"/>
                <w:color w:val="333333"/>
                <w:sz w:val="19"/>
                <w:szCs w:val="19"/>
                <w:lang w:eastAsia="de-DE"/>
              </w:rPr>
              <w:t>for</w:t>
            </w:r>
            <w:proofErr w:type="spellEnd"/>
            <w:r w:rsidRPr="00846960">
              <w:rPr>
                <w:rFonts w:ascii="Arial" w:eastAsia="Times New Roman" w:hAnsi="Arial" w:cs="Arial"/>
                <w:color w:val="333333"/>
                <w:sz w:val="19"/>
                <w:szCs w:val="19"/>
                <w:lang w:eastAsia="de-DE"/>
              </w:rPr>
              <w:t xml:space="preserve"> Technology</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val="fr-FR" w:eastAsia="de-DE"/>
              </w:rPr>
            </w:pPr>
            <w:r w:rsidRPr="00846960">
              <w:rPr>
                <w:rFonts w:ascii="Arial" w:eastAsia="Times New Roman" w:hAnsi="Arial" w:cs="Arial"/>
                <w:b/>
                <w:bCs/>
                <w:color w:val="333333"/>
                <w:sz w:val="19"/>
                <w:szCs w:val="19"/>
                <w:lang w:val="fr-FR" w:eastAsia="de-DE"/>
              </w:rPr>
              <w:t>ARMAR-6: A Collaborative Humanoid Robot for Maintenance Tasks in Industrial Environments</w:t>
            </w:r>
            <w:r w:rsidRPr="00846960">
              <w:rPr>
                <w:rFonts w:ascii="Arial" w:eastAsia="Times New Roman" w:hAnsi="Arial" w:cs="Arial"/>
                <w:color w:val="333333"/>
                <w:sz w:val="19"/>
                <w:szCs w:val="19"/>
                <w:lang w:val="fr-FR" w:eastAsia="de-DE"/>
              </w:rPr>
              <w:t xml:space="preserve"> Abstract: We present the collaborative humanoid robot ARMAR-6, which has been developed to perform a wide variety of complex maintenance tasks in industrial environments, collaborating with human workers. We present the hardware, software, and functional architecture of the robot as well as its current abilities. Those include the recognition of the need of help of a human worker, the execution of maintenance plans, compliant bimanual manipulation, vision-based grasping, fluent object handover, human activity recognition, natural dialog, navigation and more.</w:t>
            </w: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11:35-12:05</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 xml:space="preserve">Pierre-Brice </w:t>
            </w:r>
            <w:proofErr w:type="spellStart"/>
            <w:r w:rsidRPr="00846960">
              <w:rPr>
                <w:rFonts w:ascii="Arial" w:eastAsia="Times New Roman" w:hAnsi="Arial" w:cs="Arial"/>
                <w:color w:val="333333"/>
                <w:sz w:val="19"/>
                <w:szCs w:val="19"/>
                <w:lang w:eastAsia="de-DE"/>
              </w:rPr>
              <w:t>Wieber</w:t>
            </w:r>
            <w:proofErr w:type="spellEnd"/>
            <w:r w:rsidRPr="00846960">
              <w:rPr>
                <w:rFonts w:ascii="Arial" w:eastAsia="Times New Roman" w:hAnsi="Arial" w:cs="Arial"/>
                <w:color w:val="333333"/>
                <w:sz w:val="19"/>
                <w:szCs w:val="19"/>
                <w:lang w:eastAsia="de-DE"/>
              </w:rPr>
              <w:t>, INRIA</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val="fr-FR" w:eastAsia="de-DE"/>
              </w:rPr>
            </w:pPr>
            <w:r w:rsidRPr="00846960">
              <w:rPr>
                <w:rFonts w:ascii="Arial" w:eastAsia="Times New Roman" w:hAnsi="Arial" w:cs="Arial"/>
                <w:b/>
                <w:bCs/>
                <w:color w:val="333333"/>
                <w:sz w:val="19"/>
                <w:szCs w:val="19"/>
                <w:lang w:val="fr-FR" w:eastAsia="de-DE"/>
              </w:rPr>
              <w:t>Can we expect cheaper legged robots?</w:t>
            </w:r>
            <w:r w:rsidRPr="00846960">
              <w:rPr>
                <w:rFonts w:ascii="Arial" w:eastAsia="Times New Roman" w:hAnsi="Arial" w:cs="Arial"/>
                <w:color w:val="333333"/>
                <w:sz w:val="19"/>
                <w:szCs w:val="19"/>
                <w:lang w:val="fr-FR" w:eastAsia="de-DE"/>
              </w:rPr>
              <w:t xml:space="preserve"> Abstract: Biped and quadruped robots are beginning now to master the skill of walking dynamically in most standard situations, but this currently requires very precise and expensive sensors, very precise and expensive actuators, and very fast and expensive electronics and computers, resulting in terribly expensive robots. This is because the dynamics of the Center of Mass (CoM) of these robots over the feet resting on the ground is unstable, and therefore very sensitive to all sources of uncertainties. However, how fast and precise, and therefore how expensive should the sensors, actuators and electronics be has never been investigated in the existing scientific literature. A precise quantification of the effect of uncertainties and sampling period on legged balance control seems to be missing, and it is the goal of this talk to initiate this discussion.</w:t>
            </w: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12:35-14:00</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 xml:space="preserve">Lunch </w:t>
            </w:r>
            <w:proofErr w:type="spellStart"/>
            <w:r w:rsidRPr="00846960">
              <w:rPr>
                <w:rFonts w:ascii="Arial" w:eastAsia="Times New Roman" w:hAnsi="Arial" w:cs="Arial"/>
                <w:color w:val="333333"/>
                <w:sz w:val="19"/>
                <w:szCs w:val="19"/>
                <w:lang w:eastAsia="de-DE"/>
              </w:rPr>
              <w:t>with</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posters</w:t>
            </w:r>
            <w:proofErr w:type="spellEnd"/>
            <w:r w:rsidRPr="00846960">
              <w:rPr>
                <w:rFonts w:ascii="Arial" w:eastAsia="Times New Roman" w:hAnsi="Arial" w:cs="Arial"/>
                <w:color w:val="333333"/>
                <w:sz w:val="19"/>
                <w:szCs w:val="19"/>
                <w:lang w:eastAsia="de-DE"/>
              </w:rPr>
              <w:t xml:space="preserve"> </w:t>
            </w:r>
          </w:p>
        </w:tc>
        <w:tc>
          <w:tcPr>
            <w:tcW w:w="0" w:type="auto"/>
            <w:tcBorders>
              <w:top w:val="nil"/>
              <w:left w:val="nil"/>
              <w:bottom w:val="single" w:sz="6"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p>
        </w:tc>
      </w:tr>
      <w:tr w:rsidR="00846960" w:rsidRPr="00846960" w:rsidTr="00846960">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r w:rsidRPr="00846960">
              <w:rPr>
                <w:rFonts w:ascii="Arial" w:eastAsia="Times New Roman" w:hAnsi="Arial" w:cs="Arial"/>
                <w:color w:val="333333"/>
                <w:sz w:val="19"/>
                <w:szCs w:val="19"/>
                <w:lang w:eastAsia="de-DE"/>
              </w:rPr>
              <w:t>14:45- 16:00</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proofErr w:type="spellStart"/>
            <w:r w:rsidRPr="00846960">
              <w:rPr>
                <w:rFonts w:ascii="Arial" w:eastAsia="Times New Roman" w:hAnsi="Arial" w:cs="Arial"/>
                <w:color w:val="333333"/>
                <w:sz w:val="19"/>
                <w:szCs w:val="19"/>
                <w:lang w:eastAsia="de-DE"/>
              </w:rPr>
              <w:t>labtour</w:t>
            </w:r>
            <w:proofErr w:type="spellEnd"/>
            <w:r w:rsidRPr="00846960">
              <w:rPr>
                <w:rFonts w:ascii="Arial" w:eastAsia="Times New Roman" w:hAnsi="Arial" w:cs="Arial"/>
                <w:color w:val="333333"/>
                <w:sz w:val="19"/>
                <w:szCs w:val="19"/>
                <w:lang w:eastAsia="de-DE"/>
              </w:rPr>
              <w:t xml:space="preserve"> at DLR</w:t>
            </w:r>
          </w:p>
        </w:tc>
        <w:tc>
          <w:tcPr>
            <w:tcW w:w="0" w:type="auto"/>
            <w:tcBorders>
              <w:top w:val="nil"/>
              <w:left w:val="nil"/>
              <w:bottom w:val="single" w:sz="2" w:space="0" w:color="E6E6E6"/>
              <w:right w:val="nil"/>
            </w:tcBorders>
            <w:shd w:val="clear" w:color="auto" w:fill="auto"/>
            <w:tcMar>
              <w:top w:w="58" w:type="dxa"/>
              <w:left w:w="58" w:type="dxa"/>
              <w:bottom w:w="58" w:type="dxa"/>
              <w:right w:w="58" w:type="dxa"/>
            </w:tcMar>
            <w:hideMark/>
          </w:tcPr>
          <w:p w:rsidR="00846960" w:rsidRPr="00846960" w:rsidRDefault="00846960" w:rsidP="00846960">
            <w:pPr>
              <w:spacing w:after="0" w:line="240" w:lineRule="auto"/>
              <w:rPr>
                <w:rFonts w:ascii="Arial" w:eastAsia="Times New Roman" w:hAnsi="Arial" w:cs="Arial"/>
                <w:color w:val="333333"/>
                <w:sz w:val="19"/>
                <w:szCs w:val="19"/>
                <w:lang w:eastAsia="de-DE"/>
              </w:rPr>
            </w:pPr>
            <w:proofErr w:type="spellStart"/>
            <w:r w:rsidRPr="00846960">
              <w:rPr>
                <w:rFonts w:ascii="Arial" w:eastAsia="Times New Roman" w:hAnsi="Arial" w:cs="Arial"/>
                <w:color w:val="333333"/>
                <w:sz w:val="19"/>
                <w:szCs w:val="19"/>
                <w:lang w:eastAsia="de-DE"/>
              </w:rPr>
              <w:t>workshop</w:t>
            </w:r>
            <w:proofErr w:type="spellEnd"/>
            <w:r w:rsidRPr="00846960">
              <w:rPr>
                <w:rFonts w:ascii="Arial" w:eastAsia="Times New Roman" w:hAnsi="Arial" w:cs="Arial"/>
                <w:color w:val="333333"/>
                <w:sz w:val="19"/>
                <w:szCs w:val="19"/>
                <w:lang w:eastAsia="de-DE"/>
              </w:rPr>
              <w:t xml:space="preserve"> </w:t>
            </w:r>
            <w:proofErr w:type="spellStart"/>
            <w:r w:rsidRPr="00846960">
              <w:rPr>
                <w:rFonts w:ascii="Arial" w:eastAsia="Times New Roman" w:hAnsi="Arial" w:cs="Arial"/>
                <w:color w:val="333333"/>
                <w:sz w:val="19"/>
                <w:szCs w:val="19"/>
                <w:lang w:eastAsia="de-DE"/>
              </w:rPr>
              <w:t>finishes</w:t>
            </w:r>
            <w:proofErr w:type="spellEnd"/>
            <w:r w:rsidRPr="00846960">
              <w:rPr>
                <w:rFonts w:ascii="Arial" w:eastAsia="Times New Roman" w:hAnsi="Arial" w:cs="Arial"/>
                <w:color w:val="333333"/>
                <w:sz w:val="19"/>
                <w:szCs w:val="19"/>
                <w:lang w:eastAsia="de-DE"/>
              </w:rPr>
              <w:t xml:space="preserve"> at DLR </w:t>
            </w:r>
            <w:proofErr w:type="spellStart"/>
            <w:r w:rsidRPr="00846960">
              <w:rPr>
                <w:rFonts w:ascii="Arial" w:eastAsia="Times New Roman" w:hAnsi="Arial" w:cs="Arial"/>
                <w:color w:val="333333"/>
                <w:sz w:val="19"/>
                <w:szCs w:val="19"/>
                <w:lang w:eastAsia="de-DE"/>
              </w:rPr>
              <w:t>around</w:t>
            </w:r>
            <w:proofErr w:type="spellEnd"/>
            <w:r w:rsidRPr="00846960">
              <w:rPr>
                <w:rFonts w:ascii="Arial" w:eastAsia="Times New Roman" w:hAnsi="Arial" w:cs="Arial"/>
                <w:color w:val="333333"/>
                <w:sz w:val="19"/>
                <w:szCs w:val="19"/>
                <w:lang w:eastAsia="de-DE"/>
              </w:rPr>
              <w:t xml:space="preserve"> 16:00</w:t>
            </w:r>
          </w:p>
        </w:tc>
      </w:tr>
    </w:tbl>
    <w:p w:rsidR="00846960" w:rsidRDefault="00846960"/>
    <w:sectPr w:rsidR="008469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60"/>
    <w:rsid w:val="00846960"/>
    <w:rsid w:val="00CB2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9DD7-AECB-4140-B130-9CCA86B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dc:creator>
  <cp:keywords/>
  <dc:description/>
  <cp:lastModifiedBy>Salon</cp:lastModifiedBy>
  <cp:revision>2</cp:revision>
  <dcterms:created xsi:type="dcterms:W3CDTF">2018-11-21T10:50:00Z</dcterms:created>
  <dcterms:modified xsi:type="dcterms:W3CDTF">2018-11-21T11:45:00Z</dcterms:modified>
</cp:coreProperties>
</file>